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664E64F7" w:rsidR="004109F7" w:rsidRPr="0014466D" w:rsidRDefault="004109F7" w:rsidP="00126205">
      <w:pPr>
        <w:suppressAutoHyphens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4466D">
        <w:rPr>
          <w:rFonts w:ascii="Arial" w:hAnsi="Arial" w:cs="Arial"/>
          <w:sz w:val="24"/>
          <w:szCs w:val="24"/>
        </w:rPr>
        <w:t xml:space="preserve">Załącznik nr </w:t>
      </w:r>
      <w:r w:rsidR="00C82F49">
        <w:rPr>
          <w:rFonts w:ascii="Arial" w:hAnsi="Arial" w:cs="Arial"/>
          <w:sz w:val="24"/>
          <w:szCs w:val="24"/>
        </w:rPr>
        <w:t>6</w:t>
      </w:r>
      <w:r w:rsidRPr="0014466D">
        <w:rPr>
          <w:rFonts w:ascii="Arial" w:hAnsi="Arial" w:cs="Arial"/>
          <w:sz w:val="24"/>
          <w:szCs w:val="24"/>
        </w:rPr>
        <w:t xml:space="preserve"> do SWZ </w:t>
      </w:r>
    </w:p>
    <w:p w14:paraId="45C938CD" w14:textId="77777777" w:rsidR="004109F7" w:rsidRPr="008A08AC" w:rsidRDefault="004109F7" w:rsidP="00126205">
      <w:p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8A08AC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OŚWIADCZENIE WYKONAWCY W ZAKRESIE ART. 108 UST. 1 PKT 5 PZP </w:t>
      </w:r>
      <w:r w:rsidRPr="008A08AC">
        <w:rPr>
          <w:rFonts w:ascii="Arial" w:eastAsia="Calibri" w:hAnsi="Arial" w:cs="Arial"/>
          <w:b/>
          <w:bCs/>
          <w:sz w:val="24"/>
          <w:szCs w:val="24"/>
          <w:lang w:eastAsia="en-US"/>
        </w:rPr>
        <w:br/>
        <w:t xml:space="preserve">O PRZYNALEŻNOŚCI LUB BRAKU PRZYNALEŻNOŚCI DO TEJ SAMEJ GRUPY KAPITAŁOWEJ </w:t>
      </w:r>
    </w:p>
    <w:p w14:paraId="53031059" w14:textId="57A56921" w:rsidR="00351081" w:rsidRDefault="004109F7" w:rsidP="00F83900">
      <w:pPr>
        <w:suppressAutoHyphens w:val="0"/>
        <w:spacing w:before="240" w:after="240" w:line="360" w:lineRule="auto"/>
        <w:rPr>
          <w:rFonts w:ascii="Arial" w:eastAsia="Arial" w:hAnsi="Arial" w:cs="Arial"/>
          <w:b/>
          <w:sz w:val="24"/>
          <w:szCs w:val="24"/>
        </w:rPr>
      </w:pPr>
      <w:r w:rsidRPr="008A08AC">
        <w:rPr>
          <w:rFonts w:ascii="Arial" w:hAnsi="Arial" w:cs="Arial"/>
          <w:sz w:val="24"/>
          <w:szCs w:val="24"/>
          <w:lang w:eastAsia="pl-PL"/>
        </w:rPr>
        <w:t xml:space="preserve">W związku ze złożeniem oferty w postępowaniu o udzielenie zamówienia publicznego prowadzonym w trybie przetargu nieograniczonego </w:t>
      </w:r>
      <w:r w:rsidR="00CC347B">
        <w:rPr>
          <w:rFonts w:ascii="Arial" w:hAnsi="Arial" w:cs="Arial"/>
          <w:bCs/>
          <w:sz w:val="24"/>
          <w:szCs w:val="24"/>
          <w:lang w:eastAsia="pl-PL"/>
        </w:rPr>
        <w:t>pn.:</w:t>
      </w:r>
      <w:r w:rsidR="00CC347B">
        <w:rPr>
          <w:rFonts w:ascii="Arial" w:hAnsi="Arial" w:cs="Arial"/>
          <w:bCs/>
          <w:sz w:val="24"/>
          <w:szCs w:val="24"/>
        </w:rPr>
        <w:t xml:space="preserve"> </w:t>
      </w:r>
      <w:r w:rsidR="006104A7" w:rsidRPr="006104A7">
        <w:rPr>
          <w:rFonts w:ascii="Arial" w:eastAsia="Arial" w:hAnsi="Arial" w:cs="Arial"/>
          <w:b/>
          <w:sz w:val="24"/>
          <w:szCs w:val="24"/>
        </w:rPr>
        <w:t>Zakup nowych maszyn, symulatorów, urządzeń technicznych oraz doposażenie wybranych maszyn rolniczych w rozwiązania rolnictwa 4.0.</w:t>
      </w:r>
    </w:p>
    <w:p w14:paraId="148E9DFC" w14:textId="21D27F55" w:rsidR="004109F7" w:rsidRPr="008A08AC" w:rsidRDefault="00351081" w:rsidP="00126205">
      <w:pPr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 xml:space="preserve">w </w:t>
      </w:r>
      <w:r w:rsidR="00CC347B">
        <w:rPr>
          <w:rFonts w:ascii="Arial" w:hAnsi="Arial" w:cs="Arial"/>
          <w:bCs/>
          <w:sz w:val="24"/>
          <w:szCs w:val="24"/>
          <w:lang w:eastAsia="pl-PL"/>
        </w:rPr>
        <w:t>części nr …….</w:t>
      </w:r>
      <w:r w:rsidR="004109F7" w:rsidRPr="008A08AC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</w:p>
    <w:p w14:paraId="3E4F8FD5" w14:textId="733D9918" w:rsidR="004109F7" w:rsidRPr="008A08AC" w:rsidRDefault="004109F7" w:rsidP="00126205">
      <w:pPr>
        <w:tabs>
          <w:tab w:val="left" w:leader="dot" w:pos="9072"/>
        </w:tabs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 w:rsidRPr="008A08AC">
        <w:rPr>
          <w:rFonts w:ascii="Arial" w:hAnsi="Arial" w:cs="Arial"/>
          <w:sz w:val="24"/>
          <w:szCs w:val="24"/>
          <w:lang w:eastAsia="pl-PL"/>
        </w:rPr>
        <w:t>Ja niżej podpisany</w:t>
      </w:r>
    </w:p>
    <w:p w14:paraId="0D4DBC91" w14:textId="7BB294B1" w:rsidR="004109F7" w:rsidRPr="008A08AC" w:rsidRDefault="00CC347B" w:rsidP="00126205">
      <w:pPr>
        <w:tabs>
          <w:tab w:val="left" w:leader="dot" w:pos="9072"/>
        </w:tabs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</w:t>
      </w:r>
    </w:p>
    <w:p w14:paraId="7A47C683" w14:textId="77777777" w:rsidR="004109F7" w:rsidRPr="008A08AC" w:rsidRDefault="004109F7" w:rsidP="00126205">
      <w:pPr>
        <w:tabs>
          <w:tab w:val="left" w:leader="dot" w:pos="9072"/>
        </w:tabs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 w:rsidRPr="008A08AC">
        <w:rPr>
          <w:rFonts w:ascii="Arial" w:hAnsi="Arial" w:cs="Arial"/>
          <w:sz w:val="24"/>
          <w:szCs w:val="24"/>
          <w:lang w:eastAsia="pl-PL"/>
        </w:rPr>
        <w:t>działając w imieniu i na rzecz</w:t>
      </w:r>
    </w:p>
    <w:p w14:paraId="060FC088" w14:textId="54E4F878" w:rsidR="004109F7" w:rsidRPr="008A08AC" w:rsidRDefault="00CC347B" w:rsidP="00126205">
      <w:pPr>
        <w:tabs>
          <w:tab w:val="left" w:leader="dot" w:pos="9072"/>
        </w:tabs>
        <w:suppressAutoHyphens w:val="0"/>
        <w:spacing w:before="240" w:after="240" w:line="360" w:lineRule="auto"/>
        <w:rPr>
          <w:rFonts w:ascii="Arial" w:hAnsi="Arial" w:cs="Arial"/>
          <w:i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051A3351" w14:textId="27DF699C" w:rsidR="004109F7" w:rsidRPr="008A08AC" w:rsidRDefault="004109F7" w:rsidP="00126205">
      <w:pPr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 w:rsidRPr="008A08AC">
        <w:rPr>
          <w:rFonts w:ascii="Arial" w:hAnsi="Arial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A08AC">
        <w:rPr>
          <w:rFonts w:ascii="Arial" w:hAnsi="Arial" w:cs="Arial"/>
          <w:sz w:val="24"/>
          <w:szCs w:val="24"/>
          <w:lang w:eastAsia="pl-PL"/>
        </w:rPr>
        <w:instrText xml:space="preserve"> FORMCHECKBOX </w:instrText>
      </w:r>
      <w:r w:rsidRPr="008A08AC">
        <w:rPr>
          <w:rFonts w:ascii="Arial" w:hAnsi="Arial" w:cs="Arial"/>
          <w:sz w:val="24"/>
          <w:szCs w:val="24"/>
          <w:lang w:eastAsia="pl-PL"/>
        </w:rPr>
      </w:r>
      <w:r w:rsidRPr="008A08AC">
        <w:rPr>
          <w:rFonts w:ascii="Arial" w:hAnsi="Arial" w:cs="Arial"/>
          <w:sz w:val="24"/>
          <w:szCs w:val="24"/>
          <w:lang w:eastAsia="pl-PL"/>
        </w:rPr>
        <w:fldChar w:fldCharType="separate"/>
      </w:r>
      <w:r w:rsidRPr="008A08AC">
        <w:rPr>
          <w:rFonts w:ascii="Arial" w:hAnsi="Arial" w:cs="Arial"/>
          <w:sz w:val="24"/>
          <w:szCs w:val="24"/>
          <w:lang w:eastAsia="pl-PL"/>
        </w:rPr>
        <w:fldChar w:fldCharType="end"/>
      </w:r>
      <w:r w:rsidRPr="008A08AC">
        <w:rPr>
          <w:rFonts w:ascii="Arial" w:hAnsi="Arial" w:cs="Arial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</w:t>
      </w:r>
      <w:r w:rsidR="004D364E">
        <w:rPr>
          <w:rFonts w:ascii="Arial" w:hAnsi="Arial" w:cs="Arial"/>
          <w:sz w:val="24"/>
          <w:szCs w:val="24"/>
          <w:lang w:eastAsia="pl-PL"/>
        </w:rPr>
        <w:br/>
      </w:r>
      <w:r w:rsidRPr="008A08AC">
        <w:rPr>
          <w:rFonts w:ascii="Arial" w:hAnsi="Arial" w:cs="Arial"/>
          <w:sz w:val="24"/>
          <w:szCs w:val="24"/>
          <w:lang w:eastAsia="pl-PL"/>
        </w:rPr>
        <w:t>i konsumentów (tekst jedn.</w:t>
      </w:r>
      <w:r w:rsidR="00DF7EB4" w:rsidRPr="008A08AC">
        <w:rPr>
          <w:rFonts w:ascii="Arial" w:hAnsi="Arial" w:cs="Arial"/>
          <w:sz w:val="24"/>
          <w:szCs w:val="24"/>
          <w:lang w:eastAsia="pl-PL"/>
        </w:rPr>
        <w:t>:</w:t>
      </w:r>
      <w:r w:rsidRPr="008A08AC">
        <w:rPr>
          <w:rFonts w:ascii="Arial" w:hAnsi="Arial" w:cs="Arial"/>
          <w:sz w:val="24"/>
          <w:szCs w:val="24"/>
          <w:lang w:eastAsia="pl-PL"/>
        </w:rPr>
        <w:t xml:space="preserve"> Dz. U. z </w:t>
      </w:r>
      <w:r w:rsidR="00812B9E">
        <w:rPr>
          <w:rFonts w:ascii="Arial" w:hAnsi="Arial" w:cs="Arial"/>
          <w:sz w:val="24"/>
          <w:szCs w:val="24"/>
          <w:lang w:eastAsia="pl-PL"/>
        </w:rPr>
        <w:t>2025</w:t>
      </w:r>
      <w:r w:rsidR="00DF7EB4" w:rsidRPr="008A08AC">
        <w:rPr>
          <w:rFonts w:ascii="Arial" w:hAnsi="Arial" w:cs="Arial"/>
          <w:sz w:val="24"/>
          <w:szCs w:val="24"/>
          <w:lang w:eastAsia="pl-PL"/>
        </w:rPr>
        <w:t xml:space="preserve"> r., </w:t>
      </w:r>
      <w:r w:rsidR="00DF7EB4" w:rsidRPr="00812B9E">
        <w:rPr>
          <w:rFonts w:ascii="Arial" w:hAnsi="Arial" w:cs="Arial"/>
          <w:sz w:val="24"/>
          <w:szCs w:val="24"/>
          <w:lang w:eastAsia="pl-PL"/>
        </w:rPr>
        <w:t xml:space="preserve">poz. </w:t>
      </w:r>
      <w:r w:rsidR="00812B9E" w:rsidRPr="00812B9E">
        <w:rPr>
          <w:rStyle w:val="ng-binding"/>
          <w:rFonts w:ascii="Arial" w:hAnsi="Arial" w:cs="Arial"/>
          <w:sz w:val="24"/>
          <w:szCs w:val="24"/>
        </w:rPr>
        <w:t>1714</w:t>
      </w:r>
      <w:r w:rsidR="004D364E">
        <w:rPr>
          <w:rFonts w:ascii="Arial" w:hAnsi="Arial" w:cs="Arial"/>
          <w:sz w:val="24"/>
          <w:szCs w:val="24"/>
          <w:lang w:eastAsia="pl-PL"/>
        </w:rPr>
        <w:t>)</w:t>
      </w:r>
      <w:r w:rsidRPr="008A08AC">
        <w:rPr>
          <w:rFonts w:ascii="Arial" w:hAnsi="Arial" w:cs="Arial"/>
          <w:sz w:val="24"/>
          <w:szCs w:val="24"/>
          <w:lang w:eastAsia="pl-PL"/>
        </w:rPr>
        <w:t xml:space="preserve"> z innym wykonawcą, który złożył ofertę lub ofertę częściową w przedmiotowym postępowaniu*</w:t>
      </w:r>
    </w:p>
    <w:p w14:paraId="592F5EE0" w14:textId="6F8B37C9" w:rsidR="004109F7" w:rsidRPr="008A08AC" w:rsidRDefault="004109F7" w:rsidP="00126205">
      <w:pPr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 w:rsidRPr="008A08AC">
        <w:rPr>
          <w:rFonts w:ascii="Arial" w:hAnsi="Arial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A08AC">
        <w:rPr>
          <w:rFonts w:ascii="Arial" w:hAnsi="Arial" w:cs="Arial"/>
          <w:sz w:val="24"/>
          <w:szCs w:val="24"/>
          <w:lang w:eastAsia="pl-PL"/>
        </w:rPr>
        <w:instrText xml:space="preserve"> FORMCHECKBOX </w:instrText>
      </w:r>
      <w:r w:rsidRPr="008A08AC">
        <w:rPr>
          <w:rFonts w:ascii="Arial" w:hAnsi="Arial" w:cs="Arial"/>
          <w:sz w:val="24"/>
          <w:szCs w:val="24"/>
          <w:lang w:eastAsia="pl-PL"/>
        </w:rPr>
      </w:r>
      <w:r w:rsidRPr="008A08AC">
        <w:rPr>
          <w:rFonts w:ascii="Arial" w:hAnsi="Arial" w:cs="Arial"/>
          <w:sz w:val="24"/>
          <w:szCs w:val="24"/>
          <w:lang w:eastAsia="pl-PL"/>
        </w:rPr>
        <w:fldChar w:fldCharType="separate"/>
      </w:r>
      <w:r w:rsidRPr="008A08AC">
        <w:rPr>
          <w:rFonts w:ascii="Arial" w:hAnsi="Arial" w:cs="Arial"/>
          <w:sz w:val="24"/>
          <w:szCs w:val="24"/>
          <w:lang w:eastAsia="pl-PL"/>
        </w:rPr>
        <w:fldChar w:fldCharType="end"/>
      </w:r>
      <w:r w:rsidRPr="008A08AC">
        <w:rPr>
          <w:rFonts w:ascii="Arial" w:hAnsi="Arial" w:cs="Arial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</w:t>
      </w:r>
      <w:r w:rsidR="004D364E">
        <w:rPr>
          <w:rFonts w:ascii="Arial" w:hAnsi="Arial" w:cs="Arial"/>
          <w:sz w:val="24"/>
          <w:szCs w:val="24"/>
          <w:lang w:eastAsia="pl-PL"/>
        </w:rPr>
        <w:br/>
      </w:r>
      <w:r w:rsidRPr="008A08AC">
        <w:rPr>
          <w:rFonts w:ascii="Arial" w:hAnsi="Arial" w:cs="Arial"/>
          <w:sz w:val="24"/>
          <w:szCs w:val="24"/>
          <w:lang w:eastAsia="pl-PL"/>
        </w:rPr>
        <w:t xml:space="preserve">i konsumentów (tekst jedn. Dz. U. </w:t>
      </w:r>
      <w:r w:rsidR="00812B9E" w:rsidRPr="008A08AC">
        <w:rPr>
          <w:rFonts w:ascii="Arial" w:hAnsi="Arial" w:cs="Arial"/>
          <w:sz w:val="24"/>
          <w:szCs w:val="24"/>
          <w:lang w:eastAsia="pl-PL"/>
        </w:rPr>
        <w:t xml:space="preserve">z </w:t>
      </w:r>
      <w:r w:rsidR="00812B9E">
        <w:rPr>
          <w:rFonts w:ascii="Arial" w:hAnsi="Arial" w:cs="Arial"/>
          <w:sz w:val="24"/>
          <w:szCs w:val="24"/>
          <w:lang w:eastAsia="pl-PL"/>
        </w:rPr>
        <w:t>2025</w:t>
      </w:r>
      <w:r w:rsidR="00812B9E" w:rsidRPr="008A08AC">
        <w:rPr>
          <w:rFonts w:ascii="Arial" w:hAnsi="Arial" w:cs="Arial"/>
          <w:sz w:val="24"/>
          <w:szCs w:val="24"/>
          <w:lang w:eastAsia="pl-PL"/>
        </w:rPr>
        <w:t xml:space="preserve"> r., </w:t>
      </w:r>
      <w:r w:rsidR="00812B9E" w:rsidRPr="00812B9E">
        <w:rPr>
          <w:rFonts w:ascii="Arial" w:hAnsi="Arial" w:cs="Arial"/>
          <w:sz w:val="24"/>
          <w:szCs w:val="24"/>
          <w:lang w:eastAsia="pl-PL"/>
        </w:rPr>
        <w:t xml:space="preserve">poz. </w:t>
      </w:r>
      <w:r w:rsidR="00812B9E" w:rsidRPr="00812B9E">
        <w:rPr>
          <w:rStyle w:val="ng-binding"/>
          <w:rFonts w:ascii="Arial" w:hAnsi="Arial" w:cs="Arial"/>
          <w:sz w:val="24"/>
          <w:szCs w:val="24"/>
        </w:rPr>
        <w:t>1714</w:t>
      </w:r>
      <w:r w:rsidRPr="008A08AC">
        <w:rPr>
          <w:rFonts w:ascii="Arial" w:hAnsi="Arial" w:cs="Arial"/>
          <w:sz w:val="24"/>
          <w:szCs w:val="24"/>
          <w:lang w:eastAsia="pl-PL"/>
        </w:rPr>
        <w:t>) wraz z wykonawcą, który złożył ofertę lub ofertę częściową w przedmiotowym postępowaniu  tj. (podać nazwę i adres)*:</w:t>
      </w:r>
    </w:p>
    <w:p w14:paraId="095796EA" w14:textId="18169E91" w:rsidR="004109F7" w:rsidRPr="008A08AC" w:rsidRDefault="004D364E" w:rsidP="00126205">
      <w:pPr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……………………………………………………………………………………………………………………………………………………………………………………………..</w:t>
      </w:r>
      <w:r w:rsidR="004109F7" w:rsidRPr="008A08AC">
        <w:rPr>
          <w:rFonts w:ascii="Arial" w:hAnsi="Arial" w:cs="Arial"/>
          <w:sz w:val="24"/>
          <w:szCs w:val="24"/>
          <w:lang w:eastAsia="pl-PL"/>
        </w:rPr>
        <w:t xml:space="preserve"> ** </w:t>
      </w:r>
    </w:p>
    <w:p w14:paraId="3FE85D5D" w14:textId="77777777" w:rsidR="004109F7" w:rsidRPr="004D364E" w:rsidRDefault="004109F7" w:rsidP="00126205">
      <w:p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r w:rsidRPr="004D364E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* należy skreślić odpowiedni kwadrat, </w:t>
      </w:r>
    </w:p>
    <w:p w14:paraId="50528D14" w14:textId="77777777" w:rsidR="004109F7" w:rsidRDefault="004109F7" w:rsidP="00126205">
      <w:pPr>
        <w:spacing w:before="240" w:after="240" w:line="360" w:lineRule="auto"/>
        <w:rPr>
          <w:rFonts w:ascii="Arial" w:eastAsia="Calibri" w:hAnsi="Arial" w:cs="Arial"/>
          <w:iCs/>
          <w:sz w:val="24"/>
          <w:szCs w:val="24"/>
          <w:lang w:eastAsia="en-US"/>
        </w:rPr>
      </w:pPr>
      <w:r w:rsidRPr="004D364E">
        <w:rPr>
          <w:rFonts w:ascii="Arial" w:eastAsia="Calibri" w:hAnsi="Arial" w:cs="Arial"/>
          <w:iCs/>
          <w:sz w:val="24"/>
          <w:szCs w:val="24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626163DA" w14:textId="34E8030D" w:rsidR="0070040C" w:rsidRPr="0070040C" w:rsidRDefault="0070040C" w:rsidP="00126205">
      <w:pPr>
        <w:spacing w:before="240" w:after="240" w:line="360" w:lineRule="auto"/>
        <w:rPr>
          <w:rFonts w:ascii="Arial" w:eastAsia="Calibri" w:hAnsi="Arial" w:cs="Arial"/>
          <w:b/>
          <w:bCs/>
          <w:iCs/>
          <w:sz w:val="24"/>
          <w:szCs w:val="24"/>
          <w:lang w:eastAsia="en-US"/>
        </w:rPr>
      </w:pPr>
      <w:r w:rsidRPr="0070040C">
        <w:rPr>
          <w:rFonts w:ascii="Arial" w:eastAsia="Calibri" w:hAnsi="Arial" w:cs="Arial"/>
          <w:b/>
          <w:bCs/>
          <w:iCs/>
          <w:sz w:val="24"/>
          <w:szCs w:val="24"/>
          <w:lang w:eastAsia="en-US"/>
        </w:rPr>
        <w:t>Informacja dla Wykonawcy</w:t>
      </w:r>
    </w:p>
    <w:p w14:paraId="38ABF30F" w14:textId="18A87469" w:rsidR="00485E28" w:rsidRPr="0070040C" w:rsidRDefault="00AC13AB" w:rsidP="00126205">
      <w:pPr>
        <w:spacing w:before="240" w:after="240" w:line="360" w:lineRule="auto"/>
        <w:rPr>
          <w:rFonts w:ascii="Arial" w:hAnsi="Arial" w:cs="Arial"/>
          <w:bCs/>
          <w:iCs/>
          <w:sz w:val="24"/>
          <w:szCs w:val="24"/>
        </w:rPr>
      </w:pPr>
      <w:r w:rsidRPr="0070040C">
        <w:rPr>
          <w:rFonts w:ascii="Arial" w:hAnsi="Arial" w:cs="Arial"/>
          <w:bCs/>
          <w:iCs/>
          <w:sz w:val="24"/>
          <w:szCs w:val="24"/>
        </w:rPr>
        <w:t xml:space="preserve">Dokument musi być złożony pod rygorem nieważności w formie elektronicznej </w:t>
      </w:r>
      <w:r w:rsidR="003E27F5">
        <w:rPr>
          <w:rFonts w:ascii="Arial" w:hAnsi="Arial" w:cs="Arial"/>
          <w:bCs/>
          <w:iCs/>
          <w:sz w:val="24"/>
          <w:szCs w:val="24"/>
        </w:rPr>
        <w:br/>
      </w:r>
      <w:r w:rsidRPr="0070040C">
        <w:rPr>
          <w:rFonts w:ascii="Arial" w:hAnsi="Arial" w:cs="Arial"/>
          <w:bCs/>
          <w:iCs/>
          <w:sz w:val="24"/>
          <w:szCs w:val="24"/>
        </w:rPr>
        <w:t>(tj. podpisany kwalifikowanym podpisem elektronicznym)</w:t>
      </w:r>
    </w:p>
    <w:sectPr w:rsidR="00485E28" w:rsidRPr="0070040C" w:rsidSect="00F839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F89D9" w14:textId="77777777" w:rsidR="006D4BC8" w:rsidRDefault="006D4BC8">
      <w:r>
        <w:separator/>
      </w:r>
    </w:p>
  </w:endnote>
  <w:endnote w:type="continuationSeparator" w:id="0">
    <w:p w14:paraId="046FE26A" w14:textId="77777777" w:rsidR="006D4BC8" w:rsidRDefault="006D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59B9E" w14:textId="77777777" w:rsidR="00D03E5C" w:rsidRDefault="00D03E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9343501"/>
      <w:docPartObj>
        <w:docPartGallery w:val="Page Numbers (Bottom of Page)"/>
        <w:docPartUnique/>
      </w:docPartObj>
    </w:sdtPr>
    <w:sdtContent>
      <w:sdt>
        <w:sdtPr>
          <w:id w:val="2134820424"/>
          <w:docPartObj>
            <w:docPartGallery w:val="Page Numbers (Top of Page)"/>
            <w:docPartUnique/>
          </w:docPartObj>
        </w:sdtPr>
        <w:sdtContent>
          <w:p w14:paraId="65B3EDCB" w14:textId="6F5CABA0" w:rsidR="004109F7" w:rsidRPr="00F83900" w:rsidRDefault="00F83900">
            <w:pPr>
              <w:pStyle w:val="Stopka"/>
            </w:pPr>
            <w:r w:rsidRPr="00F83900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F839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F83900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F839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F8390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F839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F83900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F839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F83900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F839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F8390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F839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93226986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690C2B3D" w14:textId="74DD8A52" w:rsidR="00E05216" w:rsidRPr="00812B9E" w:rsidRDefault="00812B9E" w:rsidP="00845E27">
            <w:pPr>
              <w:pStyle w:val="Stopka"/>
            </w:pPr>
            <w:r w:rsidRPr="00812B9E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812B9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812B9E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812B9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812B9E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812B9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812B9E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812B9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812B9E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812B9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812B9E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812B9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4D9A5" w14:textId="77777777" w:rsidR="006D4BC8" w:rsidRDefault="006D4BC8">
      <w:r>
        <w:separator/>
      </w:r>
    </w:p>
  </w:footnote>
  <w:footnote w:type="continuationSeparator" w:id="0">
    <w:p w14:paraId="3ED4F615" w14:textId="77777777" w:rsidR="006D4BC8" w:rsidRDefault="006D4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1C852" w14:textId="77777777" w:rsidR="00D03E5C" w:rsidRDefault="00D03E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78903" w14:textId="77777777" w:rsidR="00F83900" w:rsidRPr="00F83900" w:rsidRDefault="00F83900" w:rsidP="00F83900">
    <w:pPr>
      <w:tabs>
        <w:tab w:val="center" w:pos="4508"/>
        <w:tab w:val="left" w:pos="8310"/>
      </w:tabs>
      <w:suppressAutoHyphens w:val="0"/>
      <w:spacing w:before="360" w:after="360" w:line="360" w:lineRule="auto"/>
      <w:ind w:right="650"/>
      <w:rPr>
        <w:rFonts w:ascii="Arial" w:eastAsia="Arial" w:hAnsi="Arial" w:cs="Arial"/>
        <w:b/>
        <w:sz w:val="24"/>
        <w:szCs w:val="24"/>
      </w:rPr>
    </w:pPr>
    <w:r w:rsidRPr="00F83900"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76FB33FE" wp14:editId="1E0697ED">
          <wp:extent cx="4791710" cy="926465"/>
          <wp:effectExtent l="0" t="0" r="0" b="0"/>
          <wp:docPr id="95283905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91710" cy="9264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468E7C4" w14:textId="5EF895DC" w:rsidR="00F83900" w:rsidRPr="00F83900" w:rsidRDefault="00F83900" w:rsidP="00F83900">
    <w:pPr>
      <w:tabs>
        <w:tab w:val="center" w:pos="4508"/>
        <w:tab w:val="left" w:pos="8310"/>
      </w:tabs>
      <w:suppressAutoHyphens w:val="0"/>
      <w:spacing w:before="360" w:after="360" w:line="360" w:lineRule="auto"/>
      <w:ind w:right="650"/>
      <w:rPr>
        <w:rFonts w:ascii="Arial" w:eastAsia="Arial" w:hAnsi="Arial" w:cs="Arial"/>
        <w:b/>
        <w:sz w:val="24"/>
        <w:szCs w:val="24"/>
      </w:rPr>
    </w:pPr>
    <w:r w:rsidRPr="00F83900">
      <w:rPr>
        <w:rFonts w:ascii="Arial" w:eastAsia="Arial" w:hAnsi="Arial" w:cs="Arial"/>
        <w:b/>
        <w:sz w:val="24"/>
        <w:szCs w:val="24"/>
      </w:rPr>
      <w:t xml:space="preserve">Znak sprawy: </w:t>
    </w:r>
    <w:r w:rsidR="00D03E5C" w:rsidRPr="007204D4">
      <w:rPr>
        <w:rFonts w:ascii="Arial" w:hAnsi="Arial" w:cs="Arial"/>
        <w:b/>
        <w:bCs/>
        <w:sz w:val="24"/>
        <w:szCs w:val="24"/>
      </w:rPr>
      <w:t>ZSCKR.MS-26/45/2025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D1DBB" w14:textId="77777777" w:rsidR="00506E79" w:rsidRPr="00506E79" w:rsidRDefault="00506E79" w:rsidP="00506E79">
    <w:pPr>
      <w:tabs>
        <w:tab w:val="center" w:pos="4508"/>
        <w:tab w:val="left" w:pos="8310"/>
      </w:tabs>
      <w:suppressAutoHyphens w:val="0"/>
      <w:spacing w:before="360" w:after="360" w:line="360" w:lineRule="auto"/>
      <w:ind w:right="650"/>
      <w:rPr>
        <w:rFonts w:ascii="Arial" w:eastAsia="Arial" w:hAnsi="Arial" w:cs="Arial"/>
        <w:b/>
        <w:sz w:val="24"/>
        <w:szCs w:val="24"/>
      </w:rPr>
    </w:pPr>
    <w:bookmarkStart w:id="0" w:name="_heading=h.aqja25e3n1n" w:colFirst="0" w:colLast="0"/>
    <w:bookmarkStart w:id="1" w:name="_heading=h.nxhr1nrn3r4g" w:colFirst="0" w:colLast="0"/>
    <w:bookmarkEnd w:id="0"/>
    <w:bookmarkEnd w:id="1"/>
    <w:r w:rsidRPr="00506E79"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05F085C0" wp14:editId="7747D490">
          <wp:extent cx="4791710" cy="926465"/>
          <wp:effectExtent l="0" t="0" r="0" b="0"/>
          <wp:docPr id="91045629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91710" cy="9264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E338B3D" w14:textId="3C27F2EF" w:rsidR="003442CE" w:rsidRPr="00506E79" w:rsidRDefault="00506E79" w:rsidP="00506E79">
    <w:pPr>
      <w:tabs>
        <w:tab w:val="center" w:pos="4508"/>
        <w:tab w:val="left" w:pos="8310"/>
      </w:tabs>
      <w:suppressAutoHyphens w:val="0"/>
      <w:spacing w:before="360" w:after="360" w:line="360" w:lineRule="auto"/>
      <w:ind w:right="650"/>
      <w:rPr>
        <w:rFonts w:ascii="Arial" w:eastAsia="Arial" w:hAnsi="Arial" w:cs="Arial"/>
        <w:b/>
        <w:sz w:val="24"/>
        <w:szCs w:val="24"/>
      </w:rPr>
    </w:pPr>
    <w:r w:rsidRPr="00506E79">
      <w:rPr>
        <w:rFonts w:ascii="Arial" w:eastAsia="Arial" w:hAnsi="Arial" w:cs="Arial"/>
        <w:b/>
        <w:sz w:val="24"/>
        <w:szCs w:val="24"/>
      </w:rPr>
      <w:t xml:space="preserve">Znak sprawy: </w:t>
    </w:r>
    <w:r w:rsidRPr="00506E79">
      <w:rPr>
        <w:rFonts w:ascii="Arial" w:hAnsi="Arial" w:cs="Arial"/>
        <w:b/>
        <w:bCs/>
        <w:sz w:val="24"/>
        <w:szCs w:val="24"/>
      </w:rPr>
      <w:t>6/ZP/202</w:t>
    </w:r>
    <w:r>
      <w:rPr>
        <w:rFonts w:ascii="Arial" w:hAnsi="Arial" w:cs="Arial"/>
        <w:b/>
        <w:bCs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11150453">
    <w:abstractNumId w:val="3"/>
    <w:lvlOverride w:ilvl="0">
      <w:startOverride w:val="1"/>
    </w:lvlOverride>
  </w:num>
  <w:num w:numId="2" w16cid:durableId="1416630655">
    <w:abstractNumId w:val="1"/>
    <w:lvlOverride w:ilvl="0">
      <w:startOverride w:val="1"/>
    </w:lvlOverride>
  </w:num>
  <w:num w:numId="3" w16cid:durableId="1296134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270907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BA0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1BED"/>
    <w:rsid w:val="00112579"/>
    <w:rsid w:val="00113A41"/>
    <w:rsid w:val="00115A3E"/>
    <w:rsid w:val="00122CD6"/>
    <w:rsid w:val="0012412D"/>
    <w:rsid w:val="00126205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66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0563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614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54A"/>
    <w:rsid w:val="002B4E7F"/>
    <w:rsid w:val="002B554E"/>
    <w:rsid w:val="002B7B51"/>
    <w:rsid w:val="002C07BC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42CE"/>
    <w:rsid w:val="00346177"/>
    <w:rsid w:val="00347082"/>
    <w:rsid w:val="003502EC"/>
    <w:rsid w:val="003505ED"/>
    <w:rsid w:val="00351081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87846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72D0"/>
    <w:rsid w:val="003E0BAF"/>
    <w:rsid w:val="003E0C22"/>
    <w:rsid w:val="003E17BD"/>
    <w:rsid w:val="003E27F5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64E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6E79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14A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079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19DB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C64"/>
    <w:rsid w:val="006102B3"/>
    <w:rsid w:val="006104A7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A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4BC8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8B1"/>
    <w:rsid w:val="006F2BC2"/>
    <w:rsid w:val="006F30F5"/>
    <w:rsid w:val="006F59F5"/>
    <w:rsid w:val="006F6DAE"/>
    <w:rsid w:val="0070040C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B9E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45E27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E83"/>
    <w:rsid w:val="008A08AC"/>
    <w:rsid w:val="008A0E00"/>
    <w:rsid w:val="008B11C0"/>
    <w:rsid w:val="008B1785"/>
    <w:rsid w:val="008B3F9E"/>
    <w:rsid w:val="008B59EA"/>
    <w:rsid w:val="008B65D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E7FA7"/>
    <w:rsid w:val="008F0B20"/>
    <w:rsid w:val="008F22B6"/>
    <w:rsid w:val="008F2C3C"/>
    <w:rsid w:val="008F719E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C52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5BC9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12B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C26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385F"/>
    <w:rsid w:val="00AB47F1"/>
    <w:rsid w:val="00AB62C4"/>
    <w:rsid w:val="00AB75E4"/>
    <w:rsid w:val="00AB7DE9"/>
    <w:rsid w:val="00AC13AB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1BA"/>
    <w:rsid w:val="00AE16EE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1A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6FCB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77008"/>
    <w:rsid w:val="00B81E97"/>
    <w:rsid w:val="00B83303"/>
    <w:rsid w:val="00B84683"/>
    <w:rsid w:val="00B84A9F"/>
    <w:rsid w:val="00B91AE8"/>
    <w:rsid w:val="00B91B38"/>
    <w:rsid w:val="00B94484"/>
    <w:rsid w:val="00BA0161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71C6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2F49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47B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3E5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A77"/>
    <w:rsid w:val="00D32DE9"/>
    <w:rsid w:val="00D364F8"/>
    <w:rsid w:val="00D406D2"/>
    <w:rsid w:val="00D40F7B"/>
    <w:rsid w:val="00D441A2"/>
    <w:rsid w:val="00D451E0"/>
    <w:rsid w:val="00D45980"/>
    <w:rsid w:val="00D47A42"/>
    <w:rsid w:val="00D51ED9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288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5216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3900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4DA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CC31856"/>
  <w15:docId w15:val="{52F3E968-B343-46C9-9F42-0789BCF2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basedOn w:val="Domylnaczcionkaakapitu"/>
    <w:rsid w:val="00812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7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Barbara Rokosz</cp:lastModifiedBy>
  <cp:revision>6</cp:revision>
  <cp:lastPrinted>2017-05-23T10:32:00Z</cp:lastPrinted>
  <dcterms:created xsi:type="dcterms:W3CDTF">2025-12-14T11:40:00Z</dcterms:created>
  <dcterms:modified xsi:type="dcterms:W3CDTF">2025-12-27T20:23:00Z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